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FDB" w:rsidRDefault="00590FDB" w:rsidP="00590FDB">
      <w:pPr>
        <w:pStyle w:val="NoSpacing"/>
      </w:pPr>
      <w:r>
        <w:rPr>
          <w:u w:val="single"/>
        </w:rPr>
        <w:t>Robert ULF</w:t>
      </w:r>
      <w:r>
        <w:t xml:space="preserve">    (fl.1403)</w:t>
      </w:r>
    </w:p>
    <w:p w:rsidR="00590FDB" w:rsidRDefault="00590FDB" w:rsidP="00590FDB">
      <w:pPr>
        <w:pStyle w:val="NoSpacing"/>
      </w:pPr>
      <w:r>
        <w:t>of Oadby, Leicestershire.</w:t>
      </w:r>
    </w:p>
    <w:p w:rsidR="00590FDB" w:rsidRDefault="00590FDB" w:rsidP="00590FDB">
      <w:pPr>
        <w:pStyle w:val="NoSpacing"/>
      </w:pPr>
    </w:p>
    <w:p w:rsidR="00590FDB" w:rsidRDefault="00590FDB" w:rsidP="00590FDB">
      <w:pPr>
        <w:pStyle w:val="NoSpacing"/>
      </w:pPr>
    </w:p>
    <w:p w:rsidR="00590FDB" w:rsidRDefault="00590FDB" w:rsidP="00590FDB">
      <w:pPr>
        <w:pStyle w:val="NoSpacing"/>
      </w:pPr>
      <w:r>
        <w:t>27 Feb.1403</w:t>
      </w:r>
      <w:r>
        <w:tab/>
        <w:t>He held a tenement in the Deadlane, Leicester.  (Bateson p.413)</w:t>
      </w:r>
    </w:p>
    <w:p w:rsidR="00590FDB" w:rsidRDefault="00590FDB" w:rsidP="00590FDB">
      <w:pPr>
        <w:pStyle w:val="NoSpacing"/>
      </w:pPr>
    </w:p>
    <w:p w:rsidR="00590FDB" w:rsidRDefault="00590FDB" w:rsidP="00590FDB">
      <w:pPr>
        <w:pStyle w:val="NoSpacing"/>
      </w:pPr>
    </w:p>
    <w:p w:rsidR="00590FDB" w:rsidRDefault="00590FDB" w:rsidP="00590FDB">
      <w:pPr>
        <w:pStyle w:val="NoSpacing"/>
      </w:pPr>
    </w:p>
    <w:p w:rsidR="00BA4020" w:rsidRDefault="00590FDB" w:rsidP="00590FDB">
      <w:r>
        <w:t>5 December 2010</w:t>
      </w:r>
    </w:p>
    <w:sectPr w:rsidR="00BA4020" w:rsidSect="003036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FDB" w:rsidRDefault="00590FDB" w:rsidP="00552EBA">
      <w:pPr>
        <w:spacing w:after="0" w:line="240" w:lineRule="auto"/>
      </w:pPr>
      <w:r>
        <w:separator/>
      </w:r>
    </w:p>
  </w:endnote>
  <w:endnote w:type="continuationSeparator" w:id="0">
    <w:p w:rsidR="00590FDB" w:rsidRDefault="00590FD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90FDB">
        <w:rPr>
          <w:noProof/>
        </w:rPr>
        <w:t>15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FDB" w:rsidRDefault="00590FDB" w:rsidP="00552EBA">
      <w:pPr>
        <w:spacing w:after="0" w:line="240" w:lineRule="auto"/>
      </w:pPr>
      <w:r>
        <w:separator/>
      </w:r>
    </w:p>
  </w:footnote>
  <w:footnote w:type="continuationSeparator" w:id="0">
    <w:p w:rsidR="00590FDB" w:rsidRDefault="00590FD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036E3"/>
    <w:rsid w:val="00552EBA"/>
    <w:rsid w:val="00590FD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F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2010-12-15T21:09:00Z</dcterms:created>
  <dcterms:modified xsi:type="dcterms:W3CDTF">2010-12-15T21:12:00Z</dcterms:modified>
</cp:coreProperties>
</file>